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A5E5" w14:textId="4D8FA6B2" w:rsidR="00CC794E" w:rsidRDefault="003D762A">
      <w:r w:rsidRPr="003D762A">
        <w:t xml:space="preserve">Моля, прочетете внимателно ръководството с инструкции преди работа.  </w:t>
      </w:r>
    </w:p>
    <w:p w14:paraId="1AFAD960" w14:textId="77777777" w:rsidR="00CC794E" w:rsidRDefault="00CC794E"/>
    <w:p w14:paraId="0AAC6AF8" w14:textId="3603DF06" w:rsidR="00CC794E" w:rsidRPr="00CC794E" w:rsidRDefault="003D762A" w:rsidP="00154D10">
      <w:pPr>
        <w:spacing w:after="0"/>
        <w:rPr>
          <w:b/>
          <w:bCs/>
          <w:sz w:val="28"/>
          <w:szCs w:val="28"/>
        </w:rPr>
      </w:pPr>
      <w:r w:rsidRPr="00CC794E">
        <w:rPr>
          <w:b/>
          <w:bCs/>
          <w:sz w:val="28"/>
          <w:szCs w:val="28"/>
        </w:rPr>
        <w:t>Представяне на продукта</w:t>
      </w:r>
      <w:r w:rsidR="00CC794E" w:rsidRPr="00CC794E">
        <w:rPr>
          <w:b/>
          <w:bCs/>
          <w:sz w:val="28"/>
          <w:szCs w:val="28"/>
        </w:rPr>
        <w:t>:</w:t>
      </w:r>
    </w:p>
    <w:p w14:paraId="271EF9A6" w14:textId="65F44DF5" w:rsidR="00CC794E" w:rsidRDefault="003D762A" w:rsidP="00154D10">
      <w:pPr>
        <w:spacing w:after="0"/>
      </w:pPr>
      <w:r w:rsidRPr="003D762A">
        <w:t xml:space="preserve">Този продукт има ултразвукова функция. Допълнителната му светлина е удобна за почистване на зъбите. </w:t>
      </w:r>
      <w:r w:rsidR="005163EA">
        <w:t>Скалерът</w:t>
      </w:r>
      <w:r w:rsidRPr="003D762A">
        <w:t xml:space="preserve"> има стабилна производителност, лесна и удобна работа и висока ефективност</w:t>
      </w:r>
      <w:r w:rsidR="001B49B0">
        <w:t>.</w:t>
      </w:r>
    </w:p>
    <w:p w14:paraId="44C8860D" w14:textId="77777777" w:rsidR="00CC794E" w:rsidRDefault="00CC794E" w:rsidP="00154D10">
      <w:pPr>
        <w:spacing w:after="0"/>
      </w:pPr>
    </w:p>
    <w:p w14:paraId="393CA1F7" w14:textId="77777777" w:rsidR="00CC794E" w:rsidRPr="00CC794E" w:rsidRDefault="003D762A" w:rsidP="00154D10">
      <w:pPr>
        <w:spacing w:after="0"/>
        <w:rPr>
          <w:b/>
          <w:bCs/>
          <w:sz w:val="28"/>
          <w:szCs w:val="28"/>
        </w:rPr>
      </w:pPr>
      <w:r w:rsidRPr="00CC794E">
        <w:rPr>
          <w:b/>
          <w:bCs/>
          <w:sz w:val="28"/>
          <w:szCs w:val="28"/>
        </w:rPr>
        <w:t>Обхват на приложение</w:t>
      </w:r>
      <w:r w:rsidR="00CC794E" w:rsidRPr="00CC794E">
        <w:rPr>
          <w:b/>
          <w:bCs/>
          <w:sz w:val="28"/>
          <w:szCs w:val="28"/>
        </w:rPr>
        <w:t>:</w:t>
      </w:r>
    </w:p>
    <w:p w14:paraId="16961B82" w14:textId="34BC00D7" w:rsidR="00CC794E" w:rsidRDefault="001B49B0" w:rsidP="00154D10">
      <w:pPr>
        <w:spacing w:after="0"/>
      </w:pPr>
      <w:r>
        <w:t>П</w:t>
      </w:r>
      <w:r w:rsidR="003D762A" w:rsidRPr="003D762A">
        <w:t>родукт</w:t>
      </w:r>
      <w:r>
        <w:t>ът</w:t>
      </w:r>
      <w:r w:rsidR="003D762A" w:rsidRPr="003D762A">
        <w:t xml:space="preserve"> е подходящ за дома</w:t>
      </w:r>
      <w:r w:rsidR="00CC794E">
        <w:t>шно</w:t>
      </w:r>
      <w:r w:rsidR="003D762A" w:rsidRPr="003D762A">
        <w:t xml:space="preserve"> и лично ежедневно почистване на повърхността на зъбите. </w:t>
      </w:r>
    </w:p>
    <w:p w14:paraId="732DF005" w14:textId="77777777" w:rsidR="00154D10" w:rsidRDefault="00154D10" w:rsidP="00154D10">
      <w:pPr>
        <w:spacing w:after="0"/>
        <w:rPr>
          <w:b/>
          <w:bCs/>
          <w:sz w:val="28"/>
          <w:szCs w:val="28"/>
        </w:rPr>
      </w:pPr>
    </w:p>
    <w:p w14:paraId="6E294310" w14:textId="0C42A12D" w:rsidR="00CC794E" w:rsidRPr="00CC794E" w:rsidRDefault="003D762A" w:rsidP="00154D10">
      <w:pPr>
        <w:spacing w:after="0"/>
        <w:rPr>
          <w:b/>
          <w:bCs/>
          <w:sz w:val="28"/>
          <w:szCs w:val="28"/>
        </w:rPr>
      </w:pPr>
      <w:r w:rsidRPr="00CC794E">
        <w:rPr>
          <w:b/>
          <w:bCs/>
          <w:sz w:val="28"/>
          <w:szCs w:val="28"/>
        </w:rPr>
        <w:t xml:space="preserve">Технически спецификации </w:t>
      </w:r>
    </w:p>
    <w:p w14:paraId="405EEDD2" w14:textId="2B790E93" w:rsidR="00FC4E3D" w:rsidRPr="00FC4E3D" w:rsidRDefault="00CA5C57" w:rsidP="00154D10">
      <w:pPr>
        <w:spacing w:after="0"/>
      </w:pPr>
      <w:r w:rsidRPr="00FC4E3D">
        <w:t>Зареждане:</w:t>
      </w:r>
      <w:r w:rsidR="001B49B0">
        <w:t xml:space="preserve"> </w:t>
      </w:r>
      <w:r w:rsidR="003D762A" w:rsidRPr="00FC4E3D">
        <w:t>Вход</w:t>
      </w:r>
      <w:r w:rsidRPr="00FC4E3D">
        <w:t>но напрежение</w:t>
      </w:r>
      <w:r w:rsidR="003D762A" w:rsidRPr="00FC4E3D">
        <w:t xml:space="preserve"> DC</w:t>
      </w:r>
      <w:r w:rsidRPr="00FC4E3D">
        <w:t xml:space="preserve"> 5</w:t>
      </w:r>
      <w:r w:rsidR="003D762A" w:rsidRPr="00FC4E3D">
        <w:t>V</w:t>
      </w:r>
      <w:r w:rsidRPr="00FC4E3D">
        <w:t xml:space="preserve"> макс</w:t>
      </w:r>
      <w:r w:rsidR="003D762A" w:rsidRPr="00FC4E3D">
        <w:t xml:space="preserve"> 1A</w:t>
      </w:r>
      <w:r w:rsidRPr="00FC4E3D">
        <w:t>.</w:t>
      </w:r>
    </w:p>
    <w:p w14:paraId="7B2DDE16" w14:textId="65D891D1" w:rsidR="00CA5C57" w:rsidRPr="00FC4E3D" w:rsidRDefault="00FC4E3D" w:rsidP="00154D10">
      <w:pPr>
        <w:spacing w:after="0"/>
      </w:pPr>
      <w:r w:rsidRPr="00FC4E3D">
        <w:t>Отклонения на върха максимум 0,1 mm</w:t>
      </w:r>
    </w:p>
    <w:p w14:paraId="7FDBAE0A" w14:textId="685F9F45" w:rsidR="00FC4E3D" w:rsidRPr="00FC4E3D" w:rsidRDefault="003D762A" w:rsidP="00154D10">
      <w:pPr>
        <w:spacing w:after="0"/>
      </w:pPr>
      <w:r w:rsidRPr="00FC4E3D">
        <w:t>Изходна</w:t>
      </w:r>
      <w:r w:rsidR="00CA5C57" w:rsidRPr="00FC4E3D">
        <w:t xml:space="preserve"> </w:t>
      </w:r>
      <w:r w:rsidRPr="00FC4E3D">
        <w:t>вибрация на върха</w:t>
      </w:r>
      <w:r w:rsidR="005163EA">
        <w:t>:</w:t>
      </w:r>
      <w:r w:rsidRPr="00FC4E3D">
        <w:t xml:space="preserve"> </w:t>
      </w:r>
      <w:r w:rsidR="00CA5C57" w:rsidRPr="00FC4E3D">
        <w:t xml:space="preserve"> 30kHz - 40kHz</w:t>
      </w:r>
    </w:p>
    <w:p w14:paraId="2DD4E30A" w14:textId="376E1027" w:rsidR="00FC4E3D" w:rsidRPr="00FC4E3D" w:rsidRDefault="003D762A" w:rsidP="00154D10">
      <w:pPr>
        <w:spacing w:after="0"/>
      </w:pPr>
      <w:r w:rsidRPr="00FC4E3D">
        <w:t>Изходна мощност</w:t>
      </w:r>
      <w:r w:rsidR="005163EA">
        <w:t>:</w:t>
      </w:r>
      <w:r w:rsidRPr="00FC4E3D">
        <w:t xml:space="preserve"> 0,8 W - 3 W </w:t>
      </w:r>
    </w:p>
    <w:p w14:paraId="18254912" w14:textId="77777777" w:rsidR="00FC4E3D" w:rsidRPr="00FC4E3D" w:rsidRDefault="003D762A" w:rsidP="00154D10">
      <w:pPr>
        <w:spacing w:after="0"/>
      </w:pPr>
      <w:r w:rsidRPr="00FC4E3D">
        <w:t xml:space="preserve">Работна среда </w:t>
      </w:r>
      <w:r w:rsidR="00FC4E3D" w:rsidRPr="00FC4E3D">
        <w:t xml:space="preserve">от </w:t>
      </w:r>
      <w:r w:rsidRPr="00FC4E3D">
        <w:t xml:space="preserve">10 °C </w:t>
      </w:r>
      <w:r w:rsidR="00FC4E3D" w:rsidRPr="00FC4E3D">
        <w:t>до</w:t>
      </w:r>
      <w:r w:rsidRPr="00FC4E3D">
        <w:t xml:space="preserve"> 40 °C</w:t>
      </w:r>
      <w:r w:rsidR="00FC4E3D" w:rsidRPr="00FC4E3D">
        <w:t xml:space="preserve"> При</w:t>
      </w:r>
      <w:r w:rsidRPr="00FC4E3D">
        <w:t xml:space="preserve"> </w:t>
      </w:r>
      <w:r w:rsidR="00FC4E3D" w:rsidRPr="00FC4E3D">
        <w:t>о</w:t>
      </w:r>
      <w:r w:rsidRPr="00FC4E3D">
        <w:t>тносителна влажност</w:t>
      </w:r>
      <w:r w:rsidR="00FC4E3D" w:rsidRPr="00FC4E3D">
        <w:t xml:space="preserve"> до</w:t>
      </w:r>
      <w:r w:rsidRPr="00FC4E3D">
        <w:t xml:space="preserve"> 90 % </w:t>
      </w:r>
    </w:p>
    <w:p w14:paraId="71B30575" w14:textId="700546CF" w:rsidR="00CC794E" w:rsidRPr="00FC4E3D" w:rsidRDefault="003D762A" w:rsidP="00154D10">
      <w:pPr>
        <w:spacing w:after="0"/>
      </w:pPr>
      <w:r w:rsidRPr="00FC4E3D">
        <w:t>Размер</w:t>
      </w:r>
      <w:r w:rsidR="005163EA">
        <w:t>и:</w:t>
      </w:r>
      <w:r w:rsidRPr="00FC4E3D">
        <w:t xml:space="preserve">  26,4x192,8 мм (включително върха на скалера)</w:t>
      </w:r>
    </w:p>
    <w:p w14:paraId="27FA2E93" w14:textId="77777777" w:rsidR="00CC794E" w:rsidRDefault="00CC794E"/>
    <w:p w14:paraId="637BC81C" w14:textId="115E77AB" w:rsidR="00CC794E" w:rsidRPr="00CC794E" w:rsidRDefault="003D762A" w:rsidP="00154D10">
      <w:pPr>
        <w:spacing w:after="0"/>
        <w:rPr>
          <w:b/>
          <w:bCs/>
          <w:sz w:val="28"/>
          <w:szCs w:val="28"/>
        </w:rPr>
      </w:pPr>
      <w:r w:rsidRPr="00CC794E">
        <w:rPr>
          <w:b/>
          <w:bCs/>
          <w:sz w:val="28"/>
          <w:szCs w:val="28"/>
        </w:rPr>
        <w:t>Проверка и тест</w:t>
      </w:r>
      <w:r w:rsidR="00CC794E" w:rsidRPr="00CC794E">
        <w:rPr>
          <w:b/>
          <w:bCs/>
          <w:sz w:val="28"/>
          <w:szCs w:val="28"/>
        </w:rPr>
        <w:t>:</w:t>
      </w:r>
    </w:p>
    <w:p w14:paraId="6F38FC5B" w14:textId="539B8C34" w:rsidR="00003304" w:rsidRDefault="003D762A" w:rsidP="00154D10">
      <w:pPr>
        <w:spacing w:after="0"/>
      </w:pPr>
      <w:r w:rsidRPr="003D762A">
        <w:t>Отворете опаковката и проверете дали всички компоненти са пълни според опаковъчния списък</w:t>
      </w:r>
      <w:r w:rsidR="00003304">
        <w:t xml:space="preserve">. </w:t>
      </w:r>
      <w:r w:rsidRPr="003D762A">
        <w:t xml:space="preserve">Натиснете леко бутона за включване-изключване, след което допълнителната светлина и работният индикатор се включват. Това показва, че този продукт работи нормално. </w:t>
      </w:r>
    </w:p>
    <w:p w14:paraId="4CBA5253" w14:textId="77777777" w:rsidR="00154D10" w:rsidRDefault="00154D10" w:rsidP="00154D10">
      <w:pPr>
        <w:spacing w:after="0"/>
        <w:rPr>
          <w:b/>
          <w:bCs/>
          <w:sz w:val="28"/>
          <w:szCs w:val="28"/>
        </w:rPr>
      </w:pPr>
    </w:p>
    <w:p w14:paraId="5610FF17" w14:textId="3206DF89" w:rsidR="00003304" w:rsidRPr="00003304" w:rsidRDefault="003D762A" w:rsidP="00154D10">
      <w:pPr>
        <w:spacing w:after="0"/>
        <w:rPr>
          <w:b/>
          <w:bCs/>
          <w:sz w:val="28"/>
          <w:szCs w:val="28"/>
        </w:rPr>
      </w:pPr>
      <w:r w:rsidRPr="00003304">
        <w:rPr>
          <w:b/>
          <w:bCs/>
          <w:sz w:val="28"/>
          <w:szCs w:val="28"/>
        </w:rPr>
        <w:t>Употреба</w:t>
      </w:r>
      <w:r w:rsidR="00003304" w:rsidRPr="00003304">
        <w:rPr>
          <w:b/>
          <w:bCs/>
          <w:sz w:val="28"/>
          <w:szCs w:val="28"/>
        </w:rPr>
        <w:t xml:space="preserve">: </w:t>
      </w:r>
    </w:p>
    <w:p w14:paraId="76F4BB68" w14:textId="1B6D2726" w:rsidR="00003304" w:rsidRDefault="003D762A" w:rsidP="00154D10">
      <w:pPr>
        <w:spacing w:after="0"/>
      </w:pPr>
      <w:r w:rsidRPr="003D762A">
        <w:t xml:space="preserve">Изберете подходящ накрайник за скалер според изискванията и го </w:t>
      </w:r>
      <w:r w:rsidR="00003304" w:rsidRPr="003D762A">
        <w:t>завийте го върху металния вал в предния край на този продукт</w:t>
      </w:r>
      <w:r w:rsidR="00003304">
        <w:t>.</w:t>
      </w:r>
      <w:r w:rsidR="00003304" w:rsidRPr="003D762A">
        <w:t xml:space="preserve"> </w:t>
      </w:r>
      <w:r w:rsidR="00003304">
        <w:t>З</w:t>
      </w:r>
      <w:r w:rsidRPr="003D762A">
        <w:t xml:space="preserve">атегнете </w:t>
      </w:r>
      <w:r w:rsidR="00003304">
        <w:t>плътно</w:t>
      </w:r>
      <w:r w:rsidRPr="003D762A">
        <w:t xml:space="preserve"> с гаечния ключ. </w:t>
      </w:r>
    </w:p>
    <w:p w14:paraId="31BBCA0A" w14:textId="77777777" w:rsidR="00154D10" w:rsidRDefault="00154D10" w:rsidP="00154D10">
      <w:pPr>
        <w:spacing w:after="0"/>
        <w:rPr>
          <w:b/>
          <w:bCs/>
          <w:sz w:val="28"/>
          <w:szCs w:val="28"/>
        </w:rPr>
      </w:pPr>
    </w:p>
    <w:p w14:paraId="49F45FCC" w14:textId="22F525E7" w:rsidR="00003304" w:rsidRPr="00003304" w:rsidRDefault="003D762A" w:rsidP="00154D10">
      <w:pPr>
        <w:spacing w:after="0"/>
        <w:rPr>
          <w:b/>
          <w:bCs/>
          <w:sz w:val="28"/>
          <w:szCs w:val="28"/>
        </w:rPr>
      </w:pPr>
      <w:r w:rsidRPr="00003304">
        <w:rPr>
          <w:b/>
          <w:bCs/>
          <w:sz w:val="28"/>
          <w:szCs w:val="28"/>
        </w:rPr>
        <w:t>Стартира</w:t>
      </w:r>
      <w:r w:rsidR="00003304" w:rsidRPr="00003304">
        <w:rPr>
          <w:b/>
          <w:bCs/>
          <w:sz w:val="28"/>
          <w:szCs w:val="28"/>
        </w:rPr>
        <w:t>не на</w:t>
      </w:r>
      <w:r w:rsidRPr="00003304">
        <w:rPr>
          <w:b/>
          <w:bCs/>
          <w:sz w:val="28"/>
          <w:szCs w:val="28"/>
        </w:rPr>
        <w:t xml:space="preserve"> машината: </w:t>
      </w:r>
    </w:p>
    <w:p w14:paraId="610A75F1" w14:textId="77777777" w:rsidR="00154D10" w:rsidRDefault="00154D10" w:rsidP="00154D10">
      <w:pPr>
        <w:spacing w:after="0"/>
      </w:pPr>
    </w:p>
    <w:p w14:paraId="5D740B3E" w14:textId="445DE441" w:rsidR="00CA5C57" w:rsidRDefault="003D762A" w:rsidP="00154D10">
      <w:pPr>
        <w:spacing w:after="0"/>
      </w:pPr>
      <w:r w:rsidRPr="003D762A">
        <w:t xml:space="preserve">Натиснете леко бутона за включване-изключване, след което този продукт започва да работи (допълнителната светлина и работният индикатор се включват).  Режимът на стартиране по подразбиране е мек режим на 1-ва </w:t>
      </w:r>
      <w:r w:rsidR="00003304">
        <w:t>степен</w:t>
      </w:r>
      <w:r w:rsidRPr="003D762A">
        <w:t xml:space="preserve">.  Превключване на </w:t>
      </w:r>
      <w:r w:rsidR="00003304">
        <w:t>силата</w:t>
      </w:r>
      <w:r w:rsidRPr="003D762A">
        <w:t xml:space="preserve">: В състояние на стартиране натиснете леко бутона за включване и изключване, за да превключите режима </w:t>
      </w:r>
      <w:r w:rsidR="00003304">
        <w:t>алтернативно</w:t>
      </w:r>
      <w:r w:rsidR="00CA5C57">
        <w:t>:</w:t>
      </w:r>
      <w:r w:rsidRPr="003D762A">
        <w:t xml:space="preserve">  </w:t>
      </w:r>
    </w:p>
    <w:p w14:paraId="3E8FCA79" w14:textId="455A86DE" w:rsidR="004977B1" w:rsidRDefault="003D762A" w:rsidP="00154D10">
      <w:pPr>
        <w:spacing w:after="0"/>
      </w:pPr>
      <w:r w:rsidRPr="003D762A">
        <w:t xml:space="preserve">а) Мек режим: 1-ва предавка Индикаторът за работа мига веднъж на всеки 1,5 секунди. </w:t>
      </w:r>
    </w:p>
    <w:p w14:paraId="061C8322" w14:textId="16D70344" w:rsidR="00CA5C57" w:rsidRDefault="003D762A" w:rsidP="00154D10">
      <w:pPr>
        <w:spacing w:after="0"/>
      </w:pPr>
      <w:r>
        <w:t xml:space="preserve">б) Комфортен режим: 2-ра </w:t>
      </w:r>
      <w:r w:rsidR="00CA5C57">
        <w:t>степен</w:t>
      </w:r>
      <w:r>
        <w:t>.  Индикаторът за работа мига два пъти на всеки 1,5 секунди.</w:t>
      </w:r>
    </w:p>
    <w:p w14:paraId="3B954141" w14:textId="51A50119" w:rsidR="00CA5C57" w:rsidRDefault="003D762A" w:rsidP="00154D10">
      <w:pPr>
        <w:spacing w:after="0"/>
      </w:pPr>
      <w:r>
        <w:t xml:space="preserve">в) Силен режим: 3-та </w:t>
      </w:r>
      <w:r w:rsidR="00CA5C57">
        <w:t>степен</w:t>
      </w:r>
      <w:r>
        <w:t>.  Индикаторът за работа мига три пъти на всеки 1,5 секунди.</w:t>
      </w:r>
    </w:p>
    <w:p w14:paraId="4664DFC5" w14:textId="5A60EC33" w:rsidR="00CA5C57" w:rsidRDefault="003D762A" w:rsidP="00154D10">
      <w:pPr>
        <w:spacing w:after="0"/>
      </w:pPr>
      <w:r>
        <w:t xml:space="preserve">Изключване: Натиснете бутона за включване-изключване за повече от 2 секунди, този продукт ще се изключи, когато допълнителната светлина и работният индикатор се изключат, или ще се изключи автоматично след 10 минути непрекъсната работа. По подразбиране последната работна </w:t>
      </w:r>
      <w:r w:rsidR="00CA5C57">
        <w:t>степен се помни</w:t>
      </w:r>
      <w:r>
        <w:t xml:space="preserve"> при рестартиране на този продукт. </w:t>
      </w:r>
    </w:p>
    <w:p w14:paraId="553A20BD" w14:textId="77777777" w:rsidR="00154D10" w:rsidRDefault="00154D10">
      <w:pPr>
        <w:rPr>
          <w:b/>
          <w:bCs/>
          <w:sz w:val="28"/>
          <w:szCs w:val="28"/>
        </w:rPr>
      </w:pPr>
    </w:p>
    <w:p w14:paraId="766577A4" w14:textId="77777777" w:rsidR="00154D10" w:rsidRDefault="00154D10">
      <w:pPr>
        <w:rPr>
          <w:b/>
          <w:bCs/>
          <w:sz w:val="28"/>
          <w:szCs w:val="28"/>
        </w:rPr>
      </w:pPr>
    </w:p>
    <w:p w14:paraId="20C20A9E" w14:textId="38012324" w:rsidR="00CA5C57" w:rsidRPr="00CA5C57" w:rsidRDefault="00154D10">
      <w:pPr>
        <w:rPr>
          <w:b/>
          <w:bCs/>
          <w:sz w:val="28"/>
          <w:szCs w:val="28"/>
        </w:rPr>
      </w:pPr>
      <w:r w:rsidRPr="00F51351"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6B048168" wp14:editId="3DB3DD3B">
            <wp:simplePos x="0" y="0"/>
            <wp:positionH relativeFrom="column">
              <wp:posOffset>2198482</wp:posOffset>
            </wp:positionH>
            <wp:positionV relativeFrom="paragraph">
              <wp:posOffset>-547483</wp:posOffset>
            </wp:positionV>
            <wp:extent cx="3966845" cy="46526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845" cy="465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62A" w:rsidRPr="00CA5C57">
        <w:rPr>
          <w:b/>
          <w:bCs/>
          <w:sz w:val="28"/>
          <w:szCs w:val="28"/>
        </w:rPr>
        <w:t>Структура на продукта и компоненти</w:t>
      </w:r>
      <w:r w:rsidR="00CA5C57" w:rsidRPr="00CA5C57">
        <w:rPr>
          <w:b/>
          <w:bCs/>
          <w:sz w:val="28"/>
          <w:szCs w:val="28"/>
        </w:rPr>
        <w:t>:</w:t>
      </w:r>
    </w:p>
    <w:p w14:paraId="752419F5" w14:textId="2E1A0A12" w:rsidR="00297E5F" w:rsidRPr="00F51351" w:rsidRDefault="00297E5F" w:rsidP="00351277">
      <w:pPr>
        <w:rPr>
          <w:b/>
          <w:bCs/>
          <w:sz w:val="24"/>
          <w:szCs w:val="24"/>
        </w:rPr>
      </w:pPr>
      <w:r w:rsidRPr="00F51351">
        <w:rPr>
          <w:b/>
          <w:bCs/>
          <w:sz w:val="24"/>
          <w:szCs w:val="24"/>
        </w:rPr>
        <w:t>Съдържание на комплекта:</w:t>
      </w:r>
    </w:p>
    <w:p w14:paraId="0504B20F" w14:textId="77B2E07A" w:rsidR="00297E5F" w:rsidRDefault="00297E5F" w:rsidP="00297E5F">
      <w:pPr>
        <w:spacing w:after="0"/>
      </w:pPr>
      <w:r>
        <w:t>1.</w:t>
      </w:r>
      <w:r>
        <w:tab/>
        <w:t>Апарат</w:t>
      </w:r>
    </w:p>
    <w:p w14:paraId="202FAC36" w14:textId="17193504" w:rsidR="00297E5F" w:rsidRDefault="00297E5F" w:rsidP="00297E5F">
      <w:pPr>
        <w:spacing w:after="0"/>
      </w:pPr>
      <w:r>
        <w:t>2.</w:t>
      </w:r>
      <w:r>
        <w:tab/>
        <w:t>Ултразукови накрайници</w:t>
      </w:r>
    </w:p>
    <w:p w14:paraId="5FEE6763" w14:textId="77777777" w:rsidR="00297E5F" w:rsidRDefault="00297E5F" w:rsidP="00297E5F">
      <w:pPr>
        <w:spacing w:after="0"/>
      </w:pPr>
      <w:r>
        <w:t>3.</w:t>
      </w:r>
      <w:r>
        <w:tab/>
        <w:t>Ключ</w:t>
      </w:r>
    </w:p>
    <w:p w14:paraId="58011DA6" w14:textId="77777777" w:rsidR="00297E5F" w:rsidRDefault="00297E5F" w:rsidP="00297E5F">
      <w:pPr>
        <w:spacing w:after="0"/>
      </w:pPr>
      <w:r>
        <w:t>4.</w:t>
      </w:r>
      <w:r>
        <w:tab/>
        <w:t xml:space="preserve">USB кабел за зареждане </w:t>
      </w:r>
    </w:p>
    <w:p w14:paraId="19469AA1" w14:textId="0C0EFB1B" w:rsidR="00F50048" w:rsidRDefault="00297E5F" w:rsidP="00297E5F">
      <w:pPr>
        <w:spacing w:after="0"/>
      </w:pPr>
      <w:r>
        <w:t>5.</w:t>
      </w:r>
      <w:r>
        <w:tab/>
        <w:t>Огледало</w:t>
      </w:r>
    </w:p>
    <w:p w14:paraId="1E415A55" w14:textId="557538E9" w:rsidR="00297E5F" w:rsidRDefault="00297E5F" w:rsidP="00297E5F">
      <w:pPr>
        <w:spacing w:after="0"/>
      </w:pPr>
    </w:p>
    <w:p w14:paraId="6127FCF3" w14:textId="561FD5BC" w:rsidR="00351277" w:rsidRDefault="00351277" w:rsidP="00297E5F">
      <w:pPr>
        <w:spacing w:after="0"/>
      </w:pPr>
    </w:p>
    <w:p w14:paraId="3D8E2C4D" w14:textId="519A7A6B" w:rsidR="00351277" w:rsidRPr="00F51351" w:rsidRDefault="00F50048" w:rsidP="00F50048">
      <w:pPr>
        <w:spacing w:after="0"/>
        <w:rPr>
          <w:b/>
          <w:bCs/>
          <w:sz w:val="24"/>
          <w:szCs w:val="24"/>
        </w:rPr>
      </w:pPr>
      <w:r w:rsidRPr="00F51351">
        <w:rPr>
          <w:b/>
          <w:bCs/>
          <w:sz w:val="24"/>
          <w:szCs w:val="24"/>
        </w:rPr>
        <w:t xml:space="preserve">Основни части на уреда: </w:t>
      </w:r>
    </w:p>
    <w:p w14:paraId="2E573217" w14:textId="77777777" w:rsidR="00F51351" w:rsidRDefault="00F51351" w:rsidP="00F50048">
      <w:pPr>
        <w:spacing w:after="0"/>
      </w:pPr>
    </w:p>
    <w:p w14:paraId="2A20C629" w14:textId="387A7930" w:rsidR="00F50048" w:rsidRDefault="00F50048" w:rsidP="00F50048">
      <w:pPr>
        <w:spacing w:after="0"/>
      </w:pPr>
      <w:r>
        <w:t>•</w:t>
      </w:r>
      <w:r>
        <w:tab/>
        <w:t>Сменяем накрайник</w:t>
      </w:r>
    </w:p>
    <w:p w14:paraId="465ED68E" w14:textId="4C042CA2" w:rsidR="00F50048" w:rsidRDefault="00F50048" w:rsidP="00F50048">
      <w:pPr>
        <w:spacing w:after="0"/>
      </w:pPr>
      <w:r>
        <w:t>•</w:t>
      </w:r>
      <w:r>
        <w:tab/>
        <w:t>Осветление</w:t>
      </w:r>
    </w:p>
    <w:p w14:paraId="3F59E040" w14:textId="77777777" w:rsidR="00F50048" w:rsidRDefault="00F50048" w:rsidP="00F50048">
      <w:pPr>
        <w:spacing w:after="0"/>
      </w:pPr>
      <w:r>
        <w:t>•</w:t>
      </w:r>
      <w:r>
        <w:tab/>
        <w:t>Индикатор за работа/зареждане</w:t>
      </w:r>
    </w:p>
    <w:p w14:paraId="75FCC8D8" w14:textId="77777777" w:rsidR="00F50048" w:rsidRDefault="00F50048" w:rsidP="00F50048">
      <w:pPr>
        <w:spacing w:after="0"/>
      </w:pPr>
      <w:r>
        <w:t>•</w:t>
      </w:r>
      <w:r>
        <w:tab/>
        <w:t xml:space="preserve">Бутон ON/OFF за </w:t>
      </w:r>
    </w:p>
    <w:p w14:paraId="7DB1FF40" w14:textId="77777777" w:rsidR="00F50048" w:rsidRDefault="00F50048" w:rsidP="00F50048">
      <w:pPr>
        <w:spacing w:after="0"/>
      </w:pPr>
      <w:r>
        <w:t xml:space="preserve">включване/изключване и </w:t>
      </w:r>
    </w:p>
    <w:p w14:paraId="309A32F6" w14:textId="77777777" w:rsidR="00F50048" w:rsidRDefault="00F50048" w:rsidP="00F50048">
      <w:pPr>
        <w:spacing w:after="0"/>
      </w:pPr>
      <w:r>
        <w:t>за регулиране на режима на работа</w:t>
      </w:r>
    </w:p>
    <w:p w14:paraId="4D78613B" w14:textId="26A1D2D2" w:rsidR="00F50048" w:rsidRDefault="00F50048" w:rsidP="00F50048">
      <w:pPr>
        <w:spacing w:after="0"/>
      </w:pPr>
      <w:r>
        <w:t>•</w:t>
      </w:r>
      <w:r>
        <w:tab/>
        <w:t>USB порт за зареждане</w:t>
      </w:r>
    </w:p>
    <w:p w14:paraId="3A999989" w14:textId="31A3F51C" w:rsidR="00F50048" w:rsidRDefault="00F50048"/>
    <w:p w14:paraId="0B869D2F" w14:textId="2706894A" w:rsidR="002C1C75" w:rsidRDefault="002C1C75"/>
    <w:p w14:paraId="27F93B02" w14:textId="661C4298" w:rsidR="00E72F56" w:rsidRDefault="00351277">
      <w:r w:rsidRPr="002C1C75">
        <w:rPr>
          <w:b/>
          <w:bCs/>
          <w:sz w:val="28"/>
          <w:szCs w:val="28"/>
        </w:rPr>
        <w:t>Поддръжка</w:t>
      </w:r>
      <w:r w:rsidR="002C1C75">
        <w:rPr>
          <w:b/>
          <w:bCs/>
          <w:sz w:val="28"/>
          <w:szCs w:val="28"/>
        </w:rPr>
        <w:t>:</w:t>
      </w:r>
      <w:r>
        <w:t xml:space="preserve"> Този продукт е прецизно проектирано оборудване. Моля, избягвайте повреди на вътрешни и външни компоненти, причинени от падане</w:t>
      </w:r>
      <w:r w:rsidR="002C1C75">
        <w:t xml:space="preserve"> или удар</w:t>
      </w:r>
      <w:r>
        <w:t>.</w:t>
      </w:r>
    </w:p>
    <w:p w14:paraId="493C1F53" w14:textId="22299C77" w:rsidR="00E72F56" w:rsidRDefault="002C1C75" w:rsidP="00E72F56">
      <w:pPr>
        <w:pStyle w:val="ListParagraph"/>
        <w:numPr>
          <w:ilvl w:val="0"/>
          <w:numId w:val="1"/>
        </w:numPr>
      </w:pPr>
      <w:r>
        <w:t>Не използвайте уред с</w:t>
      </w:r>
      <w:r w:rsidR="001420B6">
        <w:t xml:space="preserve"> </w:t>
      </w:r>
      <w:r>
        <w:t>повреден корпус.</w:t>
      </w:r>
    </w:p>
    <w:p w14:paraId="6A3E6BA3" w14:textId="157A5B94" w:rsidR="00E72F56" w:rsidRDefault="00351277" w:rsidP="00E72F56">
      <w:pPr>
        <w:pStyle w:val="ListParagraph"/>
        <w:numPr>
          <w:ilvl w:val="0"/>
          <w:numId w:val="1"/>
        </w:numPr>
      </w:pPr>
      <w:r>
        <w:t>Пазете този продукт чист преди</w:t>
      </w:r>
      <w:r w:rsidR="002C1C75">
        <w:t xml:space="preserve"> и след</w:t>
      </w:r>
      <w:r>
        <w:t xml:space="preserve"> употреба. </w:t>
      </w:r>
    </w:p>
    <w:p w14:paraId="5A65EA9C" w14:textId="1217F14B" w:rsidR="00E72F56" w:rsidRDefault="00351277" w:rsidP="00E72F56">
      <w:pPr>
        <w:pStyle w:val="ListParagraph"/>
        <w:numPr>
          <w:ilvl w:val="0"/>
          <w:numId w:val="1"/>
        </w:numPr>
      </w:pPr>
      <w:r>
        <w:t xml:space="preserve">Не забравяйте да завиете здраво върха на скалера преди </w:t>
      </w:r>
      <w:r w:rsidR="002C1C75">
        <w:t>работа</w:t>
      </w:r>
      <w:r w:rsidR="00E72F56">
        <w:t xml:space="preserve">. </w:t>
      </w:r>
    </w:p>
    <w:p w14:paraId="64662A14" w14:textId="77777777" w:rsidR="00E72F56" w:rsidRDefault="00351277" w:rsidP="00E72F56">
      <w:pPr>
        <w:pStyle w:val="ListParagraph"/>
        <w:numPr>
          <w:ilvl w:val="0"/>
          <w:numId w:val="1"/>
        </w:numPr>
      </w:pPr>
      <w:r>
        <w:t xml:space="preserve">Не огъвайте и не </w:t>
      </w:r>
      <w:r w:rsidR="00E72F56">
        <w:t xml:space="preserve">заостряйте </w:t>
      </w:r>
      <w:r>
        <w:t xml:space="preserve">върха на скалера.  </w:t>
      </w:r>
    </w:p>
    <w:p w14:paraId="751F048B" w14:textId="77777777" w:rsidR="00E72F56" w:rsidRDefault="00351277" w:rsidP="00E72F56">
      <w:pPr>
        <w:pStyle w:val="ListParagraph"/>
        <w:numPr>
          <w:ilvl w:val="0"/>
          <w:numId w:val="1"/>
        </w:numPr>
      </w:pPr>
      <w:r>
        <w:t xml:space="preserve">Не удряйте и не стържете този продукт.  </w:t>
      </w:r>
    </w:p>
    <w:p w14:paraId="7B6F1749" w14:textId="77777777" w:rsidR="00E72F56" w:rsidRDefault="00351277" w:rsidP="00E72F56">
      <w:pPr>
        <w:pStyle w:val="ListParagraph"/>
        <w:numPr>
          <w:ilvl w:val="0"/>
          <w:numId w:val="1"/>
        </w:numPr>
      </w:pPr>
      <w:r>
        <w:t>Не накисвайте този продукт във вода или други течности. </w:t>
      </w:r>
    </w:p>
    <w:p w14:paraId="5694D684" w14:textId="4E978CEF" w:rsidR="00E72F56" w:rsidRDefault="00E72F56" w:rsidP="00E72F56">
      <w:pPr>
        <w:pStyle w:val="ListParagraph"/>
        <w:numPr>
          <w:ilvl w:val="0"/>
          <w:numId w:val="1"/>
        </w:numPr>
      </w:pPr>
      <w:r>
        <w:t>Връхчетата могат да се дезинфекцират, но после се изплакват отвътре и вън с чиста вода.</w:t>
      </w:r>
      <w:r w:rsidR="00351277">
        <w:t xml:space="preserve"> </w:t>
      </w:r>
    </w:p>
    <w:p w14:paraId="513023A7" w14:textId="77777777" w:rsidR="00E72F56" w:rsidRDefault="00351277" w:rsidP="00E72F56">
      <w:pPr>
        <w:pStyle w:val="ListParagraph"/>
        <w:numPr>
          <w:ilvl w:val="0"/>
          <w:numId w:val="1"/>
        </w:numPr>
      </w:pPr>
      <w:r>
        <w:t>Почистете този продукт с чиста и мека кърпа след употреба. </w:t>
      </w:r>
    </w:p>
    <w:p w14:paraId="78E4E11B" w14:textId="36AACABA" w:rsidR="00F50048" w:rsidRDefault="00351277" w:rsidP="00E72F56">
      <w:pPr>
        <w:pStyle w:val="ListParagraph"/>
        <w:numPr>
          <w:ilvl w:val="0"/>
          <w:numId w:val="1"/>
        </w:numPr>
      </w:pPr>
      <w:r>
        <w:t>Съхранявайте този продукт на сухо и хладно място.</w:t>
      </w:r>
    </w:p>
    <w:p w14:paraId="47D3FF2D" w14:textId="6533ACF7" w:rsidR="00F9143F" w:rsidRDefault="003D762A" w:rsidP="00154D10">
      <w:pPr>
        <w:spacing w:after="0"/>
      </w:pPr>
      <w:r>
        <w:t xml:space="preserve">Предпазни мерки </w:t>
      </w:r>
      <w:r w:rsidR="00F9143F">
        <w:t>:</w:t>
      </w:r>
    </w:p>
    <w:p w14:paraId="3490354E" w14:textId="0BF23D1D" w:rsidR="00F9143F" w:rsidRDefault="00F9143F" w:rsidP="00154D10">
      <w:pPr>
        <w:pStyle w:val="ListParagraph"/>
        <w:numPr>
          <w:ilvl w:val="0"/>
          <w:numId w:val="2"/>
        </w:numPr>
        <w:spacing w:after="0"/>
      </w:pPr>
      <w:r>
        <w:t>Когато почиств</w:t>
      </w:r>
      <w:r w:rsidR="001420B6">
        <w:t>те</w:t>
      </w:r>
      <w:r>
        <w:t xml:space="preserve"> зъбите на потребителя за първи път </w:t>
      </w:r>
      <w:r w:rsidR="003D762A">
        <w:t xml:space="preserve"> се препоръчва да използвате мек режим (1-ва </w:t>
      </w:r>
      <w:r>
        <w:t xml:space="preserve">степен </w:t>
      </w:r>
      <w:r w:rsidR="003D762A">
        <w:t>).  Намерете правилния ъгъл</w:t>
      </w:r>
      <w:r>
        <w:t xml:space="preserve"> да поставите работното връхче</w:t>
      </w:r>
      <w:r w:rsidR="00D37233">
        <w:t xml:space="preserve"> спрямо повърхноста</w:t>
      </w:r>
      <w:r>
        <w:t xml:space="preserve"> на</w:t>
      </w:r>
      <w:r w:rsidR="003D762A">
        <w:t xml:space="preserve"> </w:t>
      </w:r>
      <w:r w:rsidR="00D37233">
        <w:t>зъба</w:t>
      </w:r>
      <w:r w:rsidR="003D762A">
        <w:t xml:space="preserve"> </w:t>
      </w:r>
      <w:r w:rsidR="00D37233">
        <w:t xml:space="preserve">и </w:t>
      </w:r>
      <w:r w:rsidR="003D762A">
        <w:t>почистите леко и бавно</w:t>
      </w:r>
      <w:r>
        <w:t>.</w:t>
      </w:r>
    </w:p>
    <w:p w14:paraId="06E43D91" w14:textId="77777777" w:rsidR="00D37233" w:rsidRDefault="00D37233" w:rsidP="00154D10">
      <w:pPr>
        <w:pStyle w:val="ListParagraph"/>
        <w:spacing w:after="0"/>
        <w:rPr>
          <w:b/>
          <w:bCs/>
          <w:sz w:val="28"/>
          <w:szCs w:val="28"/>
        </w:rPr>
      </w:pPr>
    </w:p>
    <w:p w14:paraId="508599B0" w14:textId="79888F09" w:rsidR="00D37233" w:rsidRPr="00D37233" w:rsidRDefault="00D37233" w:rsidP="00154D10">
      <w:pPr>
        <w:pStyle w:val="ListParagraph"/>
        <w:spacing w:after="0"/>
        <w:rPr>
          <w:b/>
          <w:bCs/>
          <w:sz w:val="28"/>
          <w:szCs w:val="28"/>
        </w:rPr>
      </w:pPr>
      <w:r w:rsidRPr="00D37233">
        <w:rPr>
          <w:b/>
          <w:bCs/>
          <w:sz w:val="28"/>
          <w:szCs w:val="28"/>
        </w:rPr>
        <w:t>ВАЖНО</w:t>
      </w:r>
    </w:p>
    <w:p w14:paraId="3065C3FD" w14:textId="77777777" w:rsidR="00D37233" w:rsidRDefault="00D37233" w:rsidP="00154D10">
      <w:pPr>
        <w:pStyle w:val="ListParagraph"/>
        <w:spacing w:after="0"/>
      </w:pPr>
      <w:r w:rsidRPr="00D37233">
        <w:rPr>
          <w:b/>
          <w:bCs/>
          <w:sz w:val="24"/>
          <w:szCs w:val="24"/>
        </w:rPr>
        <w:t>Правилно</w:t>
      </w:r>
      <w:r>
        <w:t xml:space="preserve"> скалиране на повърхноста на зъба: Изображение 1 </w:t>
      </w:r>
    </w:p>
    <w:p w14:paraId="4B1C8C96" w14:textId="77777777" w:rsidR="00D37233" w:rsidRDefault="00D37233" w:rsidP="00154D10">
      <w:pPr>
        <w:pStyle w:val="ListParagraph"/>
        <w:spacing w:after="0"/>
      </w:pPr>
      <w:r>
        <w:t>Препоръчително е върха и ръба на връхчето да се поставя върху повърхноста на зъба под ъгъл от 45 градуса.</w:t>
      </w:r>
    </w:p>
    <w:p w14:paraId="214A41DE" w14:textId="77777777" w:rsidR="00D37233" w:rsidRDefault="00D37233" w:rsidP="00154D10">
      <w:pPr>
        <w:pStyle w:val="ListParagraph"/>
        <w:spacing w:after="0"/>
      </w:pPr>
      <w:r w:rsidRPr="00D37233">
        <w:rPr>
          <w:b/>
          <w:bCs/>
          <w:sz w:val="24"/>
          <w:szCs w:val="24"/>
        </w:rPr>
        <w:t xml:space="preserve">Неправилно </w:t>
      </w:r>
      <w:r>
        <w:t xml:space="preserve">: </w:t>
      </w:r>
      <w:r w:rsidRPr="00F9143F">
        <w:t>Изображение</w:t>
      </w:r>
      <w:r>
        <w:t xml:space="preserve"> 2  </w:t>
      </w:r>
    </w:p>
    <w:p w14:paraId="71010E11" w14:textId="38CDA04A" w:rsidR="00D37233" w:rsidRDefault="00D37233" w:rsidP="00154D10">
      <w:pPr>
        <w:pStyle w:val="ListParagraph"/>
        <w:spacing w:after="0"/>
      </w:pPr>
      <w:r>
        <w:lastRenderedPageBreak/>
        <w:t>Върха се поставя с острата част или перпендикулярно на повърхоста, като барабани върху нея без приплъзване</w:t>
      </w:r>
    </w:p>
    <w:p w14:paraId="14396376" w14:textId="77777777" w:rsidR="00D37233" w:rsidRDefault="00D37233" w:rsidP="00154D10">
      <w:pPr>
        <w:spacing w:after="0"/>
      </w:pPr>
    </w:p>
    <w:p w14:paraId="12F4AD34" w14:textId="77777777" w:rsidR="00D37233" w:rsidRDefault="003D762A" w:rsidP="00197B36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 Използвайте двете страни на върха на скалера, за да почистите зъбите.  Това означава, че върхът на скалера е </w:t>
      </w:r>
      <w:r w:rsidR="00D37233">
        <w:t xml:space="preserve">успореден </w:t>
      </w:r>
      <w:r>
        <w:t xml:space="preserve"> на повърхността на зъба и </w:t>
      </w:r>
      <w:r w:rsidR="00D37233">
        <w:t>се работи със страничните зони на връхчето. То удря и се приплъзва върху</w:t>
      </w:r>
      <w:r>
        <w:t xml:space="preserve"> зъба.  Зъбите ще болят, ако се почистват вертикално с върха на скалера.  Не използвайте върха на скалера за вертикално почистване на повърхността на зъбите, за да не повредите  повърхността</w:t>
      </w:r>
      <w:r w:rsidR="00F9143F">
        <w:t xml:space="preserve"> им</w:t>
      </w:r>
      <w:r>
        <w:t xml:space="preserve"> </w:t>
      </w:r>
      <w:r w:rsidR="00F9143F">
        <w:t xml:space="preserve">  </w:t>
      </w:r>
    </w:p>
    <w:p w14:paraId="33A287DC" w14:textId="31130F6D" w:rsidR="00F9143F" w:rsidRDefault="003D762A" w:rsidP="00197B36">
      <w:pPr>
        <w:pStyle w:val="ListParagraph"/>
        <w:spacing w:after="0"/>
        <w:jc w:val="both"/>
      </w:pPr>
      <w:r>
        <w:t>(</w:t>
      </w:r>
      <w:r w:rsidR="00D37233" w:rsidRPr="00D37233">
        <w:t xml:space="preserve"> Изображение 2</w:t>
      </w:r>
      <w:r w:rsidR="00DB1AE1">
        <w:t xml:space="preserve"> </w:t>
      </w:r>
      <w:r w:rsidR="00F9143F">
        <w:t>)</w:t>
      </w:r>
      <w:r w:rsidR="000C61E7">
        <w:t>.</w:t>
      </w:r>
    </w:p>
    <w:p w14:paraId="0163E252" w14:textId="280964BD" w:rsidR="00975370" w:rsidRDefault="003D762A" w:rsidP="00197B36">
      <w:pPr>
        <w:pStyle w:val="ListParagraph"/>
        <w:numPr>
          <w:ilvl w:val="0"/>
          <w:numId w:val="2"/>
        </w:numPr>
        <w:spacing w:after="0"/>
        <w:jc w:val="both"/>
      </w:pPr>
      <w:r>
        <w:t>Когато почиствате празнината между зъбите, моля, използвайте върха на скалера T3 и почиствайте бавно и многократно</w:t>
      </w:r>
      <w:r w:rsidR="00197B36">
        <w:t>.</w:t>
      </w:r>
    </w:p>
    <w:p w14:paraId="416DCAC0" w14:textId="4C8F6CAD" w:rsidR="00975370" w:rsidRDefault="003D762A" w:rsidP="00197B36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Според личната ситуация, </w:t>
      </w:r>
      <w:r w:rsidR="00975370">
        <w:t xml:space="preserve">след почистване </w:t>
      </w:r>
      <w:r>
        <w:t xml:space="preserve">изплакнете с вода </w:t>
      </w:r>
      <w:r w:rsidR="00975370">
        <w:t>з</w:t>
      </w:r>
      <w:r>
        <w:t xml:space="preserve">а </w:t>
      </w:r>
      <w:r w:rsidR="00975370">
        <w:t xml:space="preserve">уста. </w:t>
      </w:r>
      <w:r>
        <w:t xml:space="preserve">  </w:t>
      </w:r>
    </w:p>
    <w:p w14:paraId="6FF48078" w14:textId="77777777" w:rsidR="003E39E5" w:rsidRDefault="003D762A" w:rsidP="00197B36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Този продукт работи без вода.  Работата на 3-та </w:t>
      </w:r>
      <w:r w:rsidR="003E39E5">
        <w:t>степен</w:t>
      </w:r>
      <w:r>
        <w:t xml:space="preserve"> за дълго време ще доведе до </w:t>
      </w:r>
      <w:r w:rsidR="003E39E5">
        <w:t xml:space="preserve">загряване </w:t>
      </w:r>
      <w:r>
        <w:t>на върха на скалера.  Опитайте се да не контактувате с венците, за да избегнете изгаряне.</w:t>
      </w:r>
      <w:r w:rsidR="003E39E5">
        <w:t xml:space="preserve"> Може често да изплаквате устата с вода.</w:t>
      </w:r>
      <w:r>
        <w:t>  Препоръчва се движение напред и назад.</w:t>
      </w:r>
    </w:p>
    <w:p w14:paraId="4F11DFDD" w14:textId="0B6A6FA5" w:rsidR="003E39E5" w:rsidRDefault="00942A96" w:rsidP="00197B36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 </w:t>
      </w:r>
      <w:r w:rsidR="003D762A">
        <w:t xml:space="preserve">Почистете върха на скалера след </w:t>
      </w:r>
      <w:r w:rsidR="003E39E5">
        <w:t>употреба</w:t>
      </w:r>
      <w:r w:rsidR="003D762A">
        <w:t>.  Препоръчително е да се съхранява след дезинфекция с медицински спирт</w:t>
      </w:r>
      <w:r w:rsidR="003E39E5">
        <w:t xml:space="preserve"> 70 градуса</w:t>
      </w:r>
      <w:r w:rsidR="003D762A">
        <w:t>. </w:t>
      </w:r>
    </w:p>
    <w:p w14:paraId="0D12548A" w14:textId="0D49BD46" w:rsidR="003E39E5" w:rsidRDefault="00942A96" w:rsidP="00197B36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 </w:t>
      </w:r>
      <w:r w:rsidR="003D762A">
        <w:t xml:space="preserve">Може да възникне леко кървене при почистване на зъбния камък около гингивата. </w:t>
      </w:r>
    </w:p>
    <w:p w14:paraId="3F1C83A3" w14:textId="60EEDFF9" w:rsidR="003E39E5" w:rsidRDefault="00942A96" w:rsidP="00197B36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 </w:t>
      </w:r>
      <w:r w:rsidR="003D762A">
        <w:t>Препоръчва се накрайни</w:t>
      </w:r>
      <w:r w:rsidR="003E39E5">
        <w:t>ците</w:t>
      </w:r>
      <w:r w:rsidR="003D762A">
        <w:t xml:space="preserve"> на скалера да се използва</w:t>
      </w:r>
      <w:r>
        <w:t>т</w:t>
      </w:r>
      <w:r w:rsidR="003D762A">
        <w:t xml:space="preserve"> само от  </w:t>
      </w:r>
      <w:r>
        <w:t xml:space="preserve">едно </w:t>
      </w:r>
      <w:r w:rsidR="003D762A">
        <w:t>лице, за да се избегне кръстосана инфекция. </w:t>
      </w:r>
    </w:p>
    <w:p w14:paraId="1C3925B1" w14:textId="489D6D2C" w:rsidR="003E39E5" w:rsidRDefault="003D762A" w:rsidP="00197B36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Когато </w:t>
      </w:r>
      <w:r w:rsidR="00942A96">
        <w:t xml:space="preserve">заряда на </w:t>
      </w:r>
      <w:r>
        <w:t>батерията е твърде нис</w:t>
      </w:r>
      <w:r w:rsidR="00942A96">
        <w:t>ъ</w:t>
      </w:r>
      <w:r>
        <w:t xml:space="preserve">к по време на използване на този продукт, работещият индикатор свети за дълго време, тогава е необходимо да заредите този продукт.  Не използвайте този продукт по време на зареждане.  </w:t>
      </w:r>
    </w:p>
    <w:p w14:paraId="0D7CC5F1" w14:textId="6201834D" w:rsidR="003E39E5" w:rsidRDefault="00942A96" w:rsidP="00197B36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  </w:t>
      </w:r>
      <w:r w:rsidR="003D762A">
        <w:t xml:space="preserve">Ако този продукт не се използва дълго време, моля, заредете го напълно преди употреба, за да не повлияете на живота на батерията.  </w:t>
      </w:r>
    </w:p>
    <w:p w14:paraId="6B094EC6" w14:textId="77777777" w:rsidR="003E39E5" w:rsidRDefault="003E39E5" w:rsidP="003E39E5">
      <w:pPr>
        <w:pStyle w:val="ListParagraph"/>
      </w:pPr>
    </w:p>
    <w:p w14:paraId="7B3004B1" w14:textId="7C31013E" w:rsidR="00197B36" w:rsidRDefault="00197B36" w:rsidP="00197B36">
      <w:pPr>
        <w:ind w:left="720"/>
      </w:pPr>
    </w:p>
    <w:p w14:paraId="51889EAB" w14:textId="5EBC5C5B" w:rsidR="00C84B20" w:rsidRDefault="00C84B20" w:rsidP="003E39E5">
      <w:pPr>
        <w:ind w:left="360"/>
        <w:rPr>
          <w:b/>
          <w:bCs/>
          <w:sz w:val="28"/>
          <w:szCs w:val="28"/>
        </w:rPr>
      </w:pPr>
      <w:r w:rsidRPr="00C84B20">
        <w:rPr>
          <w:b/>
          <w:bCs/>
          <w:sz w:val="28"/>
          <w:szCs w:val="28"/>
        </w:rPr>
        <w:t>Н</w:t>
      </w:r>
      <w:r w:rsidR="003D762A" w:rsidRPr="00C84B20">
        <w:rPr>
          <w:b/>
          <w:bCs/>
          <w:sz w:val="28"/>
          <w:szCs w:val="28"/>
        </w:rPr>
        <w:t>еизправности и бележки</w:t>
      </w:r>
      <w:r w:rsidRPr="00C84B20">
        <w:rPr>
          <w:b/>
          <w:bCs/>
          <w:sz w:val="28"/>
          <w:szCs w:val="28"/>
        </w:rPr>
        <w:t xml:space="preserve"> за отстраняване:</w:t>
      </w:r>
    </w:p>
    <w:p w14:paraId="3B4B9C6A" w14:textId="77777777" w:rsidR="00197B36" w:rsidRPr="00C50DE3" w:rsidRDefault="00197B36" w:rsidP="003E39E5">
      <w:pPr>
        <w:ind w:left="360"/>
        <w:rPr>
          <w:b/>
          <w:bCs/>
          <w:sz w:val="28"/>
          <w:szCs w:val="28"/>
          <w:lang w:val="en-US"/>
        </w:rPr>
      </w:pPr>
    </w:p>
    <w:p w14:paraId="52D5F70C" w14:textId="383B01FE" w:rsidR="00C84B20" w:rsidRPr="00154D10" w:rsidRDefault="003D762A" w:rsidP="00154D10">
      <w:pPr>
        <w:spacing w:after="0"/>
        <w:ind w:left="360"/>
        <w:rPr>
          <w:b/>
          <w:bCs/>
          <w:i/>
          <w:iCs/>
        </w:rPr>
      </w:pPr>
      <w:r w:rsidRPr="00154D10">
        <w:rPr>
          <w:b/>
          <w:bCs/>
          <w:i/>
          <w:iCs/>
        </w:rPr>
        <w:t>Неизправност</w:t>
      </w:r>
      <w:r w:rsidR="00C84B20" w:rsidRPr="00154D10">
        <w:rPr>
          <w:b/>
          <w:bCs/>
          <w:i/>
          <w:iCs/>
        </w:rPr>
        <w:t xml:space="preserve">                               Възможна причина</w:t>
      </w:r>
      <w:r w:rsidR="00C50DE3" w:rsidRPr="00154D10">
        <w:rPr>
          <w:b/>
          <w:bCs/>
          <w:i/>
          <w:iCs/>
        </w:rPr>
        <w:t xml:space="preserve">                      Отсраняване на  проблема</w:t>
      </w:r>
    </w:p>
    <w:p w14:paraId="6AE8BE5A" w14:textId="6991155B" w:rsidR="00C50DE3" w:rsidRDefault="00C84B20" w:rsidP="00154D10">
      <w:pPr>
        <w:pStyle w:val="NoSpacing"/>
      </w:pPr>
      <w:r>
        <w:t xml:space="preserve">      </w:t>
      </w:r>
      <w:r w:rsidR="003D762A">
        <w:t xml:space="preserve"> Индикаторът за работа</w:t>
      </w:r>
      <w:r w:rsidR="00C50DE3">
        <w:t xml:space="preserve">                - Слаба батерия                           </w:t>
      </w:r>
      <w:r w:rsidR="00A775B6">
        <w:t xml:space="preserve">- </w:t>
      </w:r>
      <w:r w:rsidR="00C50DE3">
        <w:t xml:space="preserve"> Заредете преди употреба</w:t>
      </w:r>
    </w:p>
    <w:p w14:paraId="4CD8CEF9" w14:textId="41330310" w:rsidR="00C84B20" w:rsidRDefault="00C50DE3" w:rsidP="00154D10">
      <w:pPr>
        <w:pStyle w:val="NoSpacing"/>
        <w:rPr>
          <w:lang w:val="en-US"/>
        </w:rPr>
      </w:pPr>
      <w:r>
        <w:t xml:space="preserve">      </w:t>
      </w:r>
      <w:r w:rsidR="003D762A">
        <w:t xml:space="preserve"> </w:t>
      </w:r>
      <w:r w:rsidR="00C84B20">
        <w:t>н</w:t>
      </w:r>
      <w:r w:rsidR="003D762A">
        <w:t xml:space="preserve">е </w:t>
      </w:r>
      <w:r>
        <w:t>свети</w:t>
      </w:r>
      <w:r w:rsidR="003D762A">
        <w:t xml:space="preserve"> </w:t>
      </w:r>
      <w:r>
        <w:t xml:space="preserve">                                           - Апарата не е включен           </w:t>
      </w:r>
      <w:r>
        <w:rPr>
          <w:lang w:val="en-US"/>
        </w:rPr>
        <w:t xml:space="preserve">  </w:t>
      </w:r>
      <w:r w:rsidR="00A775B6">
        <w:t>-</w:t>
      </w:r>
      <w:r>
        <w:rPr>
          <w:lang w:val="en-US"/>
        </w:rPr>
        <w:t xml:space="preserve"> </w:t>
      </w:r>
      <w:r>
        <w:t xml:space="preserve"> Натиснете бутона </w:t>
      </w:r>
      <w:r>
        <w:rPr>
          <w:lang w:val="en-US"/>
        </w:rPr>
        <w:t>On/Off</w:t>
      </w:r>
    </w:p>
    <w:p w14:paraId="14CB8673" w14:textId="77777777" w:rsidR="00C50DE3" w:rsidRPr="00C50DE3" w:rsidRDefault="00C50DE3" w:rsidP="00154D10">
      <w:pPr>
        <w:pStyle w:val="NoSpacing"/>
        <w:rPr>
          <w:lang w:val="en-US"/>
        </w:rPr>
      </w:pPr>
    </w:p>
    <w:p w14:paraId="2BCB8C43" w14:textId="30D2BD24" w:rsidR="00C50DE3" w:rsidRPr="00A775B6" w:rsidRDefault="00C50DE3" w:rsidP="00154D10">
      <w:pPr>
        <w:pStyle w:val="NoSpacing"/>
      </w:pPr>
      <w:r>
        <w:rPr>
          <w:lang w:val="en-US"/>
        </w:rPr>
        <w:t xml:space="preserve">       </w:t>
      </w:r>
      <w:r w:rsidR="003D762A">
        <w:t>Накрайникът на скалера</w:t>
      </w:r>
      <w:r>
        <w:rPr>
          <w:lang w:val="en-US"/>
        </w:rPr>
        <w:t xml:space="preserve">              - </w:t>
      </w:r>
      <w:r w:rsidR="00A775B6">
        <w:t xml:space="preserve">Не е включен                             -  </w:t>
      </w:r>
      <w:r w:rsidR="00A775B6" w:rsidRPr="00A775B6">
        <w:t>Натиснете бутона On/Off</w:t>
      </w:r>
    </w:p>
    <w:p w14:paraId="7D82B9BE" w14:textId="498C54AC" w:rsidR="00A775B6" w:rsidRDefault="00C50DE3" w:rsidP="00154D10">
      <w:pPr>
        <w:pStyle w:val="NoSpacing"/>
      </w:pPr>
      <w:r>
        <w:rPr>
          <w:lang w:val="en-US"/>
        </w:rPr>
        <w:t xml:space="preserve">      </w:t>
      </w:r>
      <w:r w:rsidR="003D762A">
        <w:t xml:space="preserve"> не вибрира </w:t>
      </w:r>
      <w:r w:rsidR="00A775B6">
        <w:t xml:space="preserve">                                      - Накрайникът на скалера        -  Затегнете върха с ключа</w:t>
      </w:r>
    </w:p>
    <w:p w14:paraId="07DA29E7" w14:textId="64B68AB5" w:rsidR="00C84B20" w:rsidRDefault="00A775B6" w:rsidP="00154D10">
      <w:pPr>
        <w:pStyle w:val="NoSpacing"/>
      </w:pPr>
      <w:r>
        <w:t xml:space="preserve">                                                                      не е затегнат добре</w:t>
      </w:r>
    </w:p>
    <w:p w14:paraId="3A092BE2" w14:textId="6703C1A0" w:rsidR="00A775B6" w:rsidRDefault="00A775B6" w:rsidP="00154D10">
      <w:pPr>
        <w:pStyle w:val="NoSpacing"/>
        <w:rPr>
          <w:lang w:val="en-US"/>
        </w:rPr>
      </w:pPr>
      <w:r>
        <w:t xml:space="preserve">                                                                   - </w:t>
      </w:r>
      <w:r w:rsidR="00180177">
        <w:t>С</w:t>
      </w:r>
      <w:r>
        <w:t xml:space="preserve">лаба батерия                          -  </w:t>
      </w:r>
      <w:r w:rsidRPr="00A775B6">
        <w:t>Заредете</w:t>
      </w:r>
      <w:r>
        <w:t xml:space="preserve"> апарата</w:t>
      </w:r>
    </w:p>
    <w:p w14:paraId="24F8314D" w14:textId="77777777" w:rsidR="00C50DE3" w:rsidRPr="00C50DE3" w:rsidRDefault="00C50DE3" w:rsidP="00154D10">
      <w:pPr>
        <w:pStyle w:val="NoSpacing"/>
        <w:rPr>
          <w:lang w:val="en-US"/>
        </w:rPr>
      </w:pPr>
    </w:p>
    <w:p w14:paraId="519D9745" w14:textId="027AD8A1" w:rsidR="00A775B6" w:rsidRDefault="00A775B6" w:rsidP="00154D10">
      <w:pPr>
        <w:pStyle w:val="NoSpacing"/>
      </w:pPr>
      <w:r>
        <w:t xml:space="preserve">        </w:t>
      </w:r>
      <w:r w:rsidR="003D762A">
        <w:t>Индикаторът за работа</w:t>
      </w:r>
      <w:r>
        <w:t xml:space="preserve">                - </w:t>
      </w:r>
      <w:r w:rsidR="00180177">
        <w:t>С</w:t>
      </w:r>
      <w:r w:rsidRPr="00A775B6">
        <w:t>лаба батерия                          -  Заредете апарата</w:t>
      </w:r>
    </w:p>
    <w:p w14:paraId="7140BBBF" w14:textId="5EF32F71" w:rsidR="00A775B6" w:rsidRDefault="00A775B6" w:rsidP="00154D10">
      <w:pPr>
        <w:pStyle w:val="NoSpacing"/>
      </w:pPr>
      <w:r>
        <w:t xml:space="preserve">     </w:t>
      </w:r>
      <w:r w:rsidR="003D762A">
        <w:t xml:space="preserve"> </w:t>
      </w:r>
      <w:r>
        <w:t xml:space="preserve">  </w:t>
      </w:r>
      <w:r w:rsidR="003D762A">
        <w:t xml:space="preserve">е </w:t>
      </w:r>
      <w:r>
        <w:t>свети</w:t>
      </w:r>
      <w:r w:rsidR="003D762A">
        <w:t xml:space="preserve"> за дълго време</w:t>
      </w:r>
      <w:r>
        <w:t xml:space="preserve">                - Накрайникът на скалера          -  Затегнете върха с ключа</w:t>
      </w:r>
    </w:p>
    <w:p w14:paraId="56B598F5" w14:textId="5B6F872B" w:rsidR="00C84B20" w:rsidRDefault="00A775B6" w:rsidP="00154D10">
      <w:pPr>
        <w:pStyle w:val="NoSpacing"/>
      </w:pPr>
      <w:r>
        <w:t xml:space="preserve">                                                                      не е затегнат добре</w:t>
      </w:r>
    </w:p>
    <w:p w14:paraId="492DACE3" w14:textId="12349DA1" w:rsidR="00A775B6" w:rsidRDefault="009164DB" w:rsidP="00154D10">
      <w:pPr>
        <w:pStyle w:val="NoSpacing"/>
      </w:pPr>
      <w:r>
        <w:t xml:space="preserve">                                                                    - Връхчето прегрява     </w:t>
      </w:r>
      <w:r w:rsidR="00F23247">
        <w:t xml:space="preserve">               -  Рестартирайте апарата</w:t>
      </w:r>
    </w:p>
    <w:p w14:paraId="66E4B1FE" w14:textId="77777777" w:rsidR="00197B36" w:rsidRDefault="00197B36" w:rsidP="00154D10">
      <w:pPr>
        <w:spacing w:after="0"/>
        <w:rPr>
          <w:b/>
          <w:bCs/>
          <w:sz w:val="28"/>
          <w:szCs w:val="28"/>
        </w:rPr>
      </w:pPr>
    </w:p>
    <w:p w14:paraId="313D9344" w14:textId="77777777" w:rsidR="00197B36" w:rsidRDefault="00197B36" w:rsidP="00154D10">
      <w:pPr>
        <w:spacing w:after="0"/>
        <w:rPr>
          <w:b/>
          <w:bCs/>
          <w:sz w:val="28"/>
          <w:szCs w:val="28"/>
        </w:rPr>
      </w:pPr>
    </w:p>
    <w:p w14:paraId="640D96D3" w14:textId="7F09ACF8" w:rsidR="00F23247" w:rsidRPr="00F23247" w:rsidRDefault="00CC794E" w:rsidP="00154D10">
      <w:pPr>
        <w:spacing w:after="0"/>
        <w:rPr>
          <w:b/>
          <w:bCs/>
          <w:sz w:val="28"/>
          <w:szCs w:val="28"/>
        </w:rPr>
      </w:pPr>
      <w:r w:rsidRPr="00F23247">
        <w:rPr>
          <w:b/>
          <w:bCs/>
          <w:sz w:val="28"/>
          <w:szCs w:val="28"/>
        </w:rPr>
        <w:lastRenderedPageBreak/>
        <w:t>Противопоказания</w:t>
      </w:r>
      <w:r w:rsidR="00F23247" w:rsidRPr="00F23247">
        <w:rPr>
          <w:b/>
          <w:bCs/>
          <w:sz w:val="28"/>
          <w:szCs w:val="28"/>
        </w:rPr>
        <w:t>:</w:t>
      </w:r>
    </w:p>
    <w:p w14:paraId="37168977" w14:textId="6A4F6424" w:rsidR="00F23247" w:rsidRDefault="00CC794E" w:rsidP="00154D10">
      <w:pPr>
        <w:pStyle w:val="ListParagraph"/>
        <w:numPr>
          <w:ilvl w:val="0"/>
          <w:numId w:val="6"/>
        </w:numPr>
        <w:spacing w:after="0"/>
      </w:pPr>
      <w:r>
        <w:t>Пациенти с хемофилия или с тромбоцитопения пурпура е забранено да използват този продукт.</w:t>
      </w:r>
    </w:p>
    <w:p w14:paraId="668FD537" w14:textId="77777777" w:rsidR="00F23247" w:rsidRDefault="00CC794E" w:rsidP="00154D10">
      <w:pPr>
        <w:pStyle w:val="ListParagraph"/>
        <w:numPr>
          <w:ilvl w:val="0"/>
          <w:numId w:val="6"/>
        </w:numPr>
        <w:spacing w:after="0"/>
      </w:pPr>
      <w:r>
        <w:t>На пациенти със сърдечен пейсмейкър е забранено да използват този продукт.</w:t>
      </w:r>
    </w:p>
    <w:p w14:paraId="153DE187" w14:textId="380A1459" w:rsidR="00F23247" w:rsidRDefault="00CC794E" w:rsidP="00154D10">
      <w:pPr>
        <w:pStyle w:val="ListParagraph"/>
        <w:numPr>
          <w:ilvl w:val="0"/>
          <w:numId w:val="6"/>
        </w:numPr>
        <w:spacing w:after="0"/>
      </w:pPr>
      <w:r>
        <w:t>Пациентите със сърдечни заболявания, бременните жени и децата трябва да бъдат внимателни при употребата на този продукт.</w:t>
      </w:r>
    </w:p>
    <w:p w14:paraId="15E15632" w14:textId="77777777" w:rsidR="00F23247" w:rsidRDefault="00F23247" w:rsidP="00154D10">
      <w:pPr>
        <w:pStyle w:val="ListParagraph"/>
        <w:spacing w:after="0"/>
        <w:ind w:left="408"/>
      </w:pPr>
    </w:p>
    <w:p w14:paraId="45DE38B5" w14:textId="60861C4E" w:rsidR="00F23247" w:rsidRPr="00F23247" w:rsidRDefault="00F23247" w:rsidP="00154D10">
      <w:pPr>
        <w:spacing w:after="0"/>
        <w:rPr>
          <w:b/>
          <w:bCs/>
          <w:sz w:val="28"/>
          <w:szCs w:val="28"/>
        </w:rPr>
      </w:pPr>
      <w:r w:rsidRPr="00F23247">
        <w:rPr>
          <w:b/>
          <w:bCs/>
          <w:sz w:val="28"/>
          <w:szCs w:val="28"/>
        </w:rPr>
        <w:t>Изисквания за транспорт и складиране/съхранение</w:t>
      </w:r>
    </w:p>
    <w:p w14:paraId="35D61441" w14:textId="09F28CD5" w:rsidR="00F23247" w:rsidRDefault="00CC794E" w:rsidP="00154D10">
      <w:pPr>
        <w:pStyle w:val="ListParagraph"/>
        <w:numPr>
          <w:ilvl w:val="0"/>
          <w:numId w:val="7"/>
        </w:numPr>
        <w:spacing w:after="0"/>
      </w:pPr>
      <w:r>
        <w:t xml:space="preserve">Атмосферно налягане: 50KPa-106KPa </w:t>
      </w:r>
      <w:r w:rsidR="00F23247">
        <w:t xml:space="preserve">. </w:t>
      </w:r>
    </w:p>
    <w:p w14:paraId="2A589946" w14:textId="77777777" w:rsidR="00F23247" w:rsidRDefault="00CC794E" w:rsidP="00154D10">
      <w:pPr>
        <w:pStyle w:val="ListParagraph"/>
        <w:numPr>
          <w:ilvl w:val="0"/>
          <w:numId w:val="7"/>
        </w:numPr>
        <w:spacing w:after="0"/>
      </w:pPr>
      <w:r>
        <w:t>Температура на околната среда: -10°C до 50°C 2.</w:t>
      </w:r>
    </w:p>
    <w:p w14:paraId="0A5DD3E3" w14:textId="77777777" w:rsidR="00F23247" w:rsidRDefault="00CC794E" w:rsidP="00154D10">
      <w:pPr>
        <w:pStyle w:val="ListParagraph"/>
        <w:numPr>
          <w:ilvl w:val="0"/>
          <w:numId w:val="7"/>
        </w:numPr>
        <w:spacing w:after="0"/>
      </w:pPr>
      <w:r>
        <w:t xml:space="preserve">Относителна влажност: 90% </w:t>
      </w:r>
    </w:p>
    <w:p w14:paraId="43098F97" w14:textId="77777777" w:rsidR="00F23247" w:rsidRDefault="00F23247" w:rsidP="00154D10">
      <w:pPr>
        <w:pStyle w:val="ListParagraph"/>
        <w:spacing w:after="0"/>
        <w:ind w:left="408"/>
      </w:pPr>
    </w:p>
    <w:p w14:paraId="0D14ECC6" w14:textId="77777777" w:rsidR="00F23247" w:rsidRPr="00F23247" w:rsidRDefault="00F23247" w:rsidP="00154D10">
      <w:pPr>
        <w:spacing w:after="0"/>
        <w:rPr>
          <w:b/>
          <w:bCs/>
          <w:sz w:val="28"/>
          <w:szCs w:val="28"/>
        </w:rPr>
      </w:pPr>
      <w:r w:rsidRPr="00F23247">
        <w:rPr>
          <w:b/>
          <w:bCs/>
          <w:sz w:val="28"/>
          <w:szCs w:val="28"/>
        </w:rPr>
        <w:t xml:space="preserve">Изискване към </w:t>
      </w:r>
      <w:r w:rsidR="00CC794E" w:rsidRPr="00F23247">
        <w:rPr>
          <w:b/>
          <w:bCs/>
          <w:sz w:val="28"/>
          <w:szCs w:val="28"/>
        </w:rPr>
        <w:t xml:space="preserve">работната среда </w:t>
      </w:r>
    </w:p>
    <w:p w14:paraId="6F5C96AD" w14:textId="77777777" w:rsidR="00150490" w:rsidRDefault="00150490" w:rsidP="00154D10">
      <w:pPr>
        <w:spacing w:after="0"/>
      </w:pPr>
      <w:r>
        <w:t xml:space="preserve">    1. </w:t>
      </w:r>
      <w:r w:rsidR="00CC794E">
        <w:t>Този продукт не трябва да се използва в среда на запалим газ за анестезия, смесен с въздух или с азотен оксид. </w:t>
      </w:r>
    </w:p>
    <w:p w14:paraId="5F9FABF8" w14:textId="77777777" w:rsidR="00150490" w:rsidRDefault="00CC794E" w:rsidP="00154D10">
      <w:pPr>
        <w:spacing w:after="0"/>
      </w:pPr>
      <w:r>
        <w:t xml:space="preserve"> </w:t>
      </w:r>
      <w:r w:rsidR="00150490">
        <w:t xml:space="preserve">    </w:t>
      </w:r>
      <w:r>
        <w:t>2.</w:t>
      </w:r>
      <w:r w:rsidR="00150490">
        <w:t xml:space="preserve"> </w:t>
      </w:r>
      <w:r>
        <w:t xml:space="preserve">Температура на околната среда: 10°C-40°C </w:t>
      </w:r>
    </w:p>
    <w:p w14:paraId="6EB9D2AD" w14:textId="73F5F232" w:rsidR="00150490" w:rsidRDefault="00150490" w:rsidP="00154D10">
      <w:pPr>
        <w:spacing w:after="0"/>
      </w:pPr>
      <w:r>
        <w:t xml:space="preserve">     </w:t>
      </w:r>
      <w:r w:rsidR="00CC794E">
        <w:t>3.</w:t>
      </w:r>
      <w:r>
        <w:t xml:space="preserve"> </w:t>
      </w:r>
      <w:r w:rsidR="00CC794E">
        <w:t xml:space="preserve">Относителна влажност: 30%-80% </w:t>
      </w:r>
    </w:p>
    <w:p w14:paraId="34B49764" w14:textId="54E0894C" w:rsidR="00150490" w:rsidRDefault="00150490" w:rsidP="00154D10">
      <w:pPr>
        <w:spacing w:after="0"/>
      </w:pPr>
      <w:r>
        <w:t xml:space="preserve">     </w:t>
      </w:r>
      <w:r w:rsidR="00CC794E">
        <w:t>4.</w:t>
      </w:r>
      <w:r>
        <w:t xml:space="preserve"> </w:t>
      </w:r>
      <w:r w:rsidR="00CC794E">
        <w:t xml:space="preserve">Атмосферно налягане: 700hPa-1060hPa </w:t>
      </w:r>
    </w:p>
    <w:p w14:paraId="71A46E09" w14:textId="77777777" w:rsidR="00150490" w:rsidRDefault="00150490" w:rsidP="00154D10">
      <w:pPr>
        <w:spacing w:after="0"/>
      </w:pPr>
    </w:p>
    <w:p w14:paraId="1462EDA5" w14:textId="77777777" w:rsidR="00150490" w:rsidRDefault="00CC794E" w:rsidP="00154D10">
      <w:pPr>
        <w:spacing w:after="0"/>
        <w:rPr>
          <w:b/>
          <w:bCs/>
          <w:sz w:val="28"/>
          <w:szCs w:val="28"/>
        </w:rPr>
      </w:pPr>
      <w:r w:rsidRPr="00150490">
        <w:rPr>
          <w:b/>
          <w:bCs/>
          <w:sz w:val="28"/>
          <w:szCs w:val="28"/>
        </w:rPr>
        <w:t>Защита на околната среда</w:t>
      </w:r>
      <w:r w:rsidR="00150490">
        <w:rPr>
          <w:b/>
          <w:bCs/>
          <w:sz w:val="28"/>
          <w:szCs w:val="28"/>
        </w:rPr>
        <w:t>:</w:t>
      </w:r>
    </w:p>
    <w:p w14:paraId="67A77914" w14:textId="7DCF583A" w:rsidR="00150490" w:rsidRDefault="00CC794E" w:rsidP="00154D10">
      <w:pPr>
        <w:spacing w:after="0"/>
      </w:pPr>
      <w:r>
        <w:t>Този продукт има литиева батерия</w:t>
      </w:r>
      <w:r w:rsidR="0004100B">
        <w:rPr>
          <w:lang w:val="en-US"/>
        </w:rPr>
        <w:t xml:space="preserve"> </w:t>
      </w:r>
      <w:r w:rsidR="0004100B">
        <w:t>и електроника</w:t>
      </w:r>
      <w:r>
        <w:t>.</w:t>
      </w:r>
      <w:r w:rsidR="00180177">
        <w:t xml:space="preserve"> </w:t>
      </w:r>
      <w:r w:rsidR="0004100B">
        <w:t>Т.е той представлява опасен отпадък. Когато стане необходимо да се изхвърли, трябва да стане на пункт за електронни отпадъци и батерии.</w:t>
      </w:r>
    </w:p>
    <w:p w14:paraId="167895A5" w14:textId="0F59F777" w:rsidR="00183329" w:rsidRDefault="00183329" w:rsidP="00154D10">
      <w:pPr>
        <w:spacing w:after="0"/>
      </w:pPr>
      <w:r>
        <w:rPr>
          <w:noProof/>
        </w:rPr>
        <w:drawing>
          <wp:inline distT="0" distB="0" distL="0" distR="0" wp14:anchorId="71AC0A84" wp14:editId="1E8AEB4D">
            <wp:extent cx="1281953" cy="115783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106" cy="1161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1A6E1C" w14:textId="1D3E1AE6" w:rsidR="00150490" w:rsidRPr="00150490" w:rsidRDefault="00CC794E" w:rsidP="00154D10">
      <w:pPr>
        <w:spacing w:after="0"/>
        <w:rPr>
          <w:b/>
          <w:bCs/>
          <w:sz w:val="28"/>
          <w:szCs w:val="28"/>
        </w:rPr>
      </w:pPr>
      <w:r w:rsidRPr="00150490">
        <w:rPr>
          <w:b/>
          <w:bCs/>
          <w:sz w:val="28"/>
          <w:szCs w:val="28"/>
        </w:rPr>
        <w:t>Следпродажбено обслужване</w:t>
      </w:r>
      <w:r w:rsidR="00150490">
        <w:rPr>
          <w:b/>
          <w:bCs/>
          <w:sz w:val="28"/>
          <w:szCs w:val="28"/>
        </w:rPr>
        <w:t>:</w:t>
      </w:r>
      <w:r w:rsidRPr="00150490">
        <w:rPr>
          <w:b/>
          <w:bCs/>
          <w:sz w:val="28"/>
          <w:szCs w:val="28"/>
        </w:rPr>
        <w:t xml:space="preserve"> </w:t>
      </w:r>
    </w:p>
    <w:p w14:paraId="3324CF72" w14:textId="4278D7B6" w:rsidR="00150490" w:rsidRDefault="00CC794E" w:rsidP="00154D10">
      <w:pPr>
        <w:spacing w:after="0"/>
      </w:pPr>
      <w:r>
        <w:t>1.</w:t>
      </w:r>
      <w:r w:rsidR="00150490">
        <w:t xml:space="preserve"> </w:t>
      </w:r>
      <w:r w:rsidRPr="00150490">
        <w:rPr>
          <w:b/>
          <w:bCs/>
          <w:sz w:val="24"/>
          <w:szCs w:val="24"/>
        </w:rPr>
        <w:t>Гаранция:</w:t>
      </w:r>
      <w:r>
        <w:t xml:space="preserve"> Предлагаме едногодишен безплатен ремонт на този продукт въз основа на гаранционна карта от датата, на която е продаден на крайния потребител.</w:t>
      </w:r>
    </w:p>
    <w:p w14:paraId="41672919" w14:textId="3AA50CFD" w:rsidR="00150490" w:rsidRDefault="00CC794E" w:rsidP="00154D10">
      <w:pPr>
        <w:spacing w:after="0"/>
      </w:pPr>
      <w:r>
        <w:t xml:space="preserve">2. Ремонтът на този продукт трябва да се извърши от наш професионален </w:t>
      </w:r>
      <w:r w:rsidR="00D10FE3">
        <w:t>т</w:t>
      </w:r>
      <w:r>
        <w:t>ехник. Непоправими щети, причинени от непрофесионален техник, и щети, причинени случайно или умишлено от оператори, са извън обхвата на гаранцията.</w:t>
      </w:r>
    </w:p>
    <w:p w14:paraId="7261FECA" w14:textId="4A1563D7" w:rsidR="00CC794E" w:rsidRDefault="00CC794E" w:rsidP="00154D10">
      <w:pPr>
        <w:spacing w:after="0"/>
      </w:pPr>
      <w:r>
        <w:t>3.</w:t>
      </w:r>
      <w:r w:rsidR="00150490">
        <w:t xml:space="preserve"> </w:t>
      </w:r>
      <w:r>
        <w:t>Запазваме си правото да променяме дизайна на този продукт, техниката на продукта, аксесоарите, ръководството с инструкции и съдържанието на оригиналната опаковка по всяко време без предизвестие. Ако има някои разлики между картина и реален продукт, приемете реалния продукт като норма.</w:t>
      </w:r>
    </w:p>
    <w:p w14:paraId="15B4AE90" w14:textId="4F999564" w:rsidR="00CA5C57" w:rsidRDefault="00CA5C57" w:rsidP="00154D10">
      <w:pPr>
        <w:spacing w:after="0"/>
      </w:pPr>
    </w:p>
    <w:p w14:paraId="09AB550F" w14:textId="7BA00695" w:rsidR="00323892" w:rsidRDefault="00323892" w:rsidP="00154D10">
      <w:pPr>
        <w:spacing w:after="0"/>
        <w:rPr>
          <w:b/>
          <w:bCs/>
          <w:sz w:val="28"/>
          <w:szCs w:val="28"/>
        </w:rPr>
      </w:pPr>
      <w:r w:rsidRPr="00323892">
        <w:rPr>
          <w:b/>
          <w:bCs/>
          <w:sz w:val="28"/>
          <w:szCs w:val="28"/>
        </w:rPr>
        <w:t>Производител:</w:t>
      </w:r>
    </w:p>
    <w:p w14:paraId="2B36134F" w14:textId="6074A99B" w:rsidR="00323892" w:rsidRPr="00323892" w:rsidRDefault="00323892" w:rsidP="00154D10">
      <w:pPr>
        <w:spacing w:after="0"/>
        <w:rPr>
          <w:sz w:val="28"/>
          <w:szCs w:val="28"/>
        </w:rPr>
      </w:pPr>
      <w:r w:rsidRPr="00323892">
        <w:rPr>
          <w:sz w:val="28"/>
          <w:szCs w:val="28"/>
        </w:rPr>
        <w:t xml:space="preserve">GUANGXI INTERSPACE HEALTH TECH CO., LTD. Адрес: Стая 609, сграда на офис комплекс, Hetal Science Park, No.9 Gaoxin 4th Road, Nanning City, Guangxi, Китай Тел.: 0086-771-3815998 Факс: 0086-771-3217883 Имейл: </w:t>
      </w:r>
      <w:hyperlink r:id="rId9" w:history="1">
        <w:r w:rsidRPr="00323892">
          <w:rPr>
            <w:rStyle w:val="Hyperlink"/>
            <w:sz w:val="28"/>
            <w:szCs w:val="28"/>
          </w:rPr>
          <w:t>info@booool.com</w:t>
        </w:r>
      </w:hyperlink>
      <w:r w:rsidRPr="00323892">
        <w:rPr>
          <w:sz w:val="28"/>
          <w:szCs w:val="28"/>
        </w:rPr>
        <w:t xml:space="preserve"> PA-K10-M-E-1 Ver A0 Дата на ревизия: 20210831 </w:t>
      </w:r>
    </w:p>
    <w:sectPr w:rsidR="00323892" w:rsidRPr="0032389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B783" w14:textId="77777777" w:rsidR="00471979" w:rsidRDefault="00471979" w:rsidP="001B29AF">
      <w:pPr>
        <w:spacing w:after="0" w:line="240" w:lineRule="auto"/>
      </w:pPr>
      <w:r>
        <w:separator/>
      </w:r>
    </w:p>
  </w:endnote>
  <w:endnote w:type="continuationSeparator" w:id="0">
    <w:p w14:paraId="0A908C6E" w14:textId="77777777" w:rsidR="00471979" w:rsidRDefault="00471979" w:rsidP="001B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3109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9530A1" w14:textId="2E1A2B7B" w:rsidR="001B29AF" w:rsidRDefault="001B29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9DAB2D" w14:textId="77777777" w:rsidR="001B29AF" w:rsidRDefault="001B2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E2C4" w14:textId="77777777" w:rsidR="00471979" w:rsidRDefault="00471979" w:rsidP="001B29AF">
      <w:pPr>
        <w:spacing w:after="0" w:line="240" w:lineRule="auto"/>
      </w:pPr>
      <w:r>
        <w:separator/>
      </w:r>
    </w:p>
  </w:footnote>
  <w:footnote w:type="continuationSeparator" w:id="0">
    <w:p w14:paraId="4B69393D" w14:textId="77777777" w:rsidR="00471979" w:rsidRDefault="00471979" w:rsidP="001B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5C84"/>
    <w:multiLevelType w:val="hybridMultilevel"/>
    <w:tmpl w:val="FF4242D4"/>
    <w:lvl w:ilvl="0" w:tplc="020CD5E2">
      <w:start w:val="3"/>
      <w:numFmt w:val="bullet"/>
      <w:lvlText w:val="-"/>
      <w:lvlJc w:val="left"/>
      <w:pPr>
        <w:ind w:left="3696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</w:abstractNum>
  <w:abstractNum w:abstractNumId="1" w15:restartNumberingAfterBreak="0">
    <w:nsid w:val="1DFA42F2"/>
    <w:multiLevelType w:val="hybridMultilevel"/>
    <w:tmpl w:val="1EB4210A"/>
    <w:lvl w:ilvl="0" w:tplc="53C2C65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7517B27"/>
    <w:multiLevelType w:val="hybridMultilevel"/>
    <w:tmpl w:val="607CE2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515BD"/>
    <w:multiLevelType w:val="hybridMultilevel"/>
    <w:tmpl w:val="7382D06A"/>
    <w:lvl w:ilvl="0" w:tplc="CEF89E9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4FEC4B10"/>
    <w:multiLevelType w:val="hybridMultilevel"/>
    <w:tmpl w:val="D07A5170"/>
    <w:lvl w:ilvl="0" w:tplc="427C22A0">
      <w:start w:val="3"/>
      <w:numFmt w:val="bullet"/>
      <w:lvlText w:val="-"/>
      <w:lvlJc w:val="left"/>
      <w:pPr>
        <w:ind w:left="3744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5" w15:restartNumberingAfterBreak="0">
    <w:nsid w:val="57287128"/>
    <w:multiLevelType w:val="hybridMultilevel"/>
    <w:tmpl w:val="30A0B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6449D"/>
    <w:multiLevelType w:val="hybridMultilevel"/>
    <w:tmpl w:val="E7460FEA"/>
    <w:lvl w:ilvl="0" w:tplc="29A03E92">
      <w:start w:val="3"/>
      <w:numFmt w:val="bullet"/>
      <w:lvlText w:val="-"/>
      <w:lvlJc w:val="left"/>
      <w:pPr>
        <w:ind w:left="3744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7" w15:restartNumberingAfterBreak="0">
    <w:nsid w:val="78D677CA"/>
    <w:multiLevelType w:val="hybridMultilevel"/>
    <w:tmpl w:val="520C2C4A"/>
    <w:lvl w:ilvl="0" w:tplc="BCAC87C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84" w:hanging="360"/>
      </w:pPr>
    </w:lvl>
    <w:lvl w:ilvl="2" w:tplc="0402001B" w:tentative="1">
      <w:start w:val="1"/>
      <w:numFmt w:val="lowerRoman"/>
      <w:lvlText w:val="%3."/>
      <w:lvlJc w:val="right"/>
      <w:pPr>
        <w:ind w:left="2004" w:hanging="180"/>
      </w:pPr>
    </w:lvl>
    <w:lvl w:ilvl="3" w:tplc="0402000F" w:tentative="1">
      <w:start w:val="1"/>
      <w:numFmt w:val="decimal"/>
      <w:lvlText w:val="%4."/>
      <w:lvlJc w:val="left"/>
      <w:pPr>
        <w:ind w:left="2724" w:hanging="360"/>
      </w:pPr>
    </w:lvl>
    <w:lvl w:ilvl="4" w:tplc="04020019" w:tentative="1">
      <w:start w:val="1"/>
      <w:numFmt w:val="lowerLetter"/>
      <w:lvlText w:val="%5."/>
      <w:lvlJc w:val="left"/>
      <w:pPr>
        <w:ind w:left="3444" w:hanging="360"/>
      </w:pPr>
    </w:lvl>
    <w:lvl w:ilvl="5" w:tplc="0402001B" w:tentative="1">
      <w:start w:val="1"/>
      <w:numFmt w:val="lowerRoman"/>
      <w:lvlText w:val="%6."/>
      <w:lvlJc w:val="right"/>
      <w:pPr>
        <w:ind w:left="4164" w:hanging="180"/>
      </w:pPr>
    </w:lvl>
    <w:lvl w:ilvl="6" w:tplc="0402000F" w:tentative="1">
      <w:start w:val="1"/>
      <w:numFmt w:val="decimal"/>
      <w:lvlText w:val="%7."/>
      <w:lvlJc w:val="left"/>
      <w:pPr>
        <w:ind w:left="4884" w:hanging="360"/>
      </w:pPr>
    </w:lvl>
    <w:lvl w:ilvl="7" w:tplc="04020019" w:tentative="1">
      <w:start w:val="1"/>
      <w:numFmt w:val="lowerLetter"/>
      <w:lvlText w:val="%8."/>
      <w:lvlJc w:val="left"/>
      <w:pPr>
        <w:ind w:left="5604" w:hanging="360"/>
      </w:pPr>
    </w:lvl>
    <w:lvl w:ilvl="8" w:tplc="0402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2A"/>
    <w:rsid w:val="00003304"/>
    <w:rsid w:val="0004100B"/>
    <w:rsid w:val="000C61E7"/>
    <w:rsid w:val="001420B6"/>
    <w:rsid w:val="00150490"/>
    <w:rsid w:val="00154D10"/>
    <w:rsid w:val="00180177"/>
    <w:rsid w:val="00183329"/>
    <w:rsid w:val="00197B36"/>
    <w:rsid w:val="001B29AF"/>
    <w:rsid w:val="001B49B0"/>
    <w:rsid w:val="002653CC"/>
    <w:rsid w:val="00297E5F"/>
    <w:rsid w:val="002C1C75"/>
    <w:rsid w:val="00323892"/>
    <w:rsid w:val="00351277"/>
    <w:rsid w:val="003D762A"/>
    <w:rsid w:val="003E39E5"/>
    <w:rsid w:val="00471979"/>
    <w:rsid w:val="004977B1"/>
    <w:rsid w:val="005163EA"/>
    <w:rsid w:val="00860CF2"/>
    <w:rsid w:val="009164DB"/>
    <w:rsid w:val="00942A96"/>
    <w:rsid w:val="00975370"/>
    <w:rsid w:val="00A62F20"/>
    <w:rsid w:val="00A775B6"/>
    <w:rsid w:val="00C50DE3"/>
    <w:rsid w:val="00C84B20"/>
    <w:rsid w:val="00CA45F8"/>
    <w:rsid w:val="00CA5C57"/>
    <w:rsid w:val="00CB5CF2"/>
    <w:rsid w:val="00CC794E"/>
    <w:rsid w:val="00D10FE3"/>
    <w:rsid w:val="00D37233"/>
    <w:rsid w:val="00DB1AE1"/>
    <w:rsid w:val="00E72F56"/>
    <w:rsid w:val="00EB2569"/>
    <w:rsid w:val="00F23247"/>
    <w:rsid w:val="00F258B3"/>
    <w:rsid w:val="00F50048"/>
    <w:rsid w:val="00F51351"/>
    <w:rsid w:val="00F9143F"/>
    <w:rsid w:val="00FC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F5C0F6"/>
  <w15:chartTrackingRefBased/>
  <w15:docId w15:val="{1EA4727D-3588-4354-8D8C-3631566D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F56"/>
    <w:pPr>
      <w:ind w:left="720"/>
      <w:contextualSpacing/>
    </w:pPr>
  </w:style>
  <w:style w:type="paragraph" w:styleId="NoSpacing">
    <w:name w:val="No Spacing"/>
    <w:uiPriority w:val="1"/>
    <w:qFormat/>
    <w:rsid w:val="00C50D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238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8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9AF"/>
  </w:style>
  <w:style w:type="paragraph" w:styleId="Footer">
    <w:name w:val="footer"/>
    <w:basedOn w:val="Normal"/>
    <w:link w:val="FooterChar"/>
    <w:uiPriority w:val="99"/>
    <w:unhideWhenUsed/>
    <w:rsid w:val="001B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javascript:%20internSendMess('info@booool.com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Petar Yanev</cp:lastModifiedBy>
  <cp:revision>16</cp:revision>
  <dcterms:created xsi:type="dcterms:W3CDTF">2026-05-16T09:24:00Z</dcterms:created>
  <dcterms:modified xsi:type="dcterms:W3CDTF">2026-05-18T11:10:00Z</dcterms:modified>
</cp:coreProperties>
</file>